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45" w:rsidRDefault="00FF1254">
      <w:pPr>
        <w:pStyle w:val="Standard"/>
        <w:rPr>
          <w:rFonts w:ascii="ＭＳ 明朝" w:eastAsia="ＭＳ 明朝" w:hAnsi="ＭＳ 明朝"/>
          <w:lang w:eastAsia="ja-JP"/>
        </w:rPr>
      </w:pPr>
      <w:bookmarkStart w:id="0" w:name="_GoBack"/>
      <w:bookmarkEnd w:id="0"/>
      <w:r>
        <w:rPr>
          <w:rFonts w:ascii="ＭＳ 明朝" w:eastAsia="ＭＳ 明朝" w:hAnsi="ＭＳ 明朝"/>
          <w:lang w:eastAsia="ja-JP"/>
        </w:rPr>
        <w:t>第４号様式（第</w:t>
      </w:r>
      <w:r>
        <w:rPr>
          <w:rFonts w:ascii="ＭＳ 明朝" w:eastAsia="ＭＳ 明朝" w:hAnsi="ＭＳ 明朝"/>
          <w:lang w:eastAsia="ja-JP"/>
        </w:rPr>
        <w:t>11</w:t>
      </w:r>
      <w:r>
        <w:rPr>
          <w:rFonts w:ascii="ＭＳ 明朝" w:eastAsia="ＭＳ 明朝" w:hAnsi="ＭＳ 明朝"/>
          <w:lang w:eastAsia="ja-JP"/>
        </w:rPr>
        <w:t>条関係）</w:t>
      </w:r>
    </w:p>
    <w:p w:rsidR="00FF3745" w:rsidRDefault="00FF3745">
      <w:pPr>
        <w:pStyle w:val="Standard"/>
        <w:rPr>
          <w:rFonts w:ascii="ＭＳ 明朝" w:eastAsia="ＭＳ 明朝" w:hAnsi="ＭＳ 明朝"/>
          <w:lang w:eastAsia="ja-JP"/>
        </w:rPr>
      </w:pPr>
    </w:p>
    <w:p w:rsidR="00FF3745" w:rsidRDefault="00FF1254">
      <w:pPr>
        <w:pStyle w:val="Standard"/>
        <w:jc w:val="right"/>
        <w:rPr>
          <w:rFonts w:ascii="ＭＳ 明朝" w:eastAsia="ＭＳ 明朝" w:hAnsi="ＭＳ 明朝"/>
          <w:lang w:eastAsia="ja-JP"/>
        </w:rPr>
      </w:pPr>
      <w:r>
        <w:rPr>
          <w:rFonts w:ascii="ＭＳ 明朝" w:eastAsia="ＭＳ 明朝" w:hAnsi="ＭＳ 明朝"/>
          <w:lang w:eastAsia="ja-JP"/>
        </w:rPr>
        <w:t xml:space="preserve">年　　月　　日　</w:t>
      </w:r>
    </w:p>
    <w:p w:rsidR="00FF3745" w:rsidRDefault="00FF3745">
      <w:pPr>
        <w:pStyle w:val="Standard"/>
        <w:jc w:val="right"/>
        <w:rPr>
          <w:rFonts w:ascii="ＭＳ 明朝" w:eastAsia="ＭＳ 明朝" w:hAnsi="ＭＳ 明朝"/>
          <w:lang w:eastAsia="ja-JP"/>
        </w:rPr>
      </w:pPr>
    </w:p>
    <w:p w:rsidR="00FF3745" w:rsidRDefault="00FF1254">
      <w:pPr>
        <w:pStyle w:val="Standard"/>
        <w:rPr>
          <w:rFonts w:ascii="ＭＳ 明朝" w:eastAsia="ＭＳ 明朝" w:hAnsi="ＭＳ 明朝"/>
          <w:lang w:eastAsia="ja-JP"/>
        </w:rPr>
      </w:pPr>
      <w:r>
        <w:rPr>
          <w:rFonts w:ascii="ＭＳ 明朝" w:eastAsia="ＭＳ 明朝" w:hAnsi="ＭＳ 明朝"/>
          <w:lang w:eastAsia="ja-JP"/>
        </w:rPr>
        <w:t xml:space="preserve">　　　　　　　　　　　　様</w:t>
      </w:r>
    </w:p>
    <w:p w:rsidR="00FF3745" w:rsidRDefault="00FF3745">
      <w:pPr>
        <w:pStyle w:val="Standard"/>
        <w:rPr>
          <w:rFonts w:ascii="ＭＳ 明朝" w:eastAsia="ＭＳ 明朝" w:hAnsi="ＭＳ 明朝"/>
          <w:lang w:eastAsia="ja-JP"/>
        </w:rPr>
      </w:pP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会津若松市定住・二地域居住推進協議会</w:t>
      </w: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noProof/>
          <w:lang w:eastAsia="ja-JP" w:bidi="ar-SA"/>
        </w:rPr>
        <mc:AlternateContent>
          <mc:Choice Requires="wps">
            <w:drawing>
              <wp:anchor distT="0" distB="0" distL="114300" distR="114300" simplePos="0" relativeHeight="251658240" behindDoc="0" locked="0" layoutInCell="1" allowOverlap="1">
                <wp:simplePos x="0" y="0"/>
                <wp:positionH relativeFrom="column">
                  <wp:posOffset>5607720</wp:posOffset>
                </wp:positionH>
                <wp:positionV relativeFrom="paragraph">
                  <wp:posOffset>-47160</wp:posOffset>
                </wp:positionV>
                <wp:extent cx="409680" cy="381240"/>
                <wp:effectExtent l="0" t="0" r="9420" b="18810"/>
                <wp:wrapNone/>
                <wp:docPr id="1" name="シェイプ1"/>
                <wp:cNvGraphicFramePr/>
                <a:graphic xmlns:a="http://schemas.openxmlformats.org/drawingml/2006/main">
                  <a:graphicData uri="http://schemas.microsoft.com/office/word/2010/wordprocessingShape">
                    <wps:wsp>
                      <wps:cNvSpPr txBox="1"/>
                      <wps:spPr>
                        <a:xfrm>
                          <a:off x="0" y="0"/>
                          <a:ext cx="409680" cy="381240"/>
                        </a:xfrm>
                        <a:prstGeom prst="rect">
                          <a:avLst/>
                        </a:prstGeom>
                        <a:noFill/>
                        <a:ln>
                          <a:noFill/>
                        </a:ln>
                      </wps:spPr>
                      <wps:txbx>
                        <w:txbxContent>
                          <w:p w:rsidR="00FF3745" w:rsidRDefault="00FF1254">
                            <w:r>
                              <w:rPr>
                                <w:rFonts w:eastAsia="ＭＳ 明朝"/>
                                <w:sz w:val="21"/>
                                <w:szCs w:val="21"/>
                              </w:rPr>
                              <w:t>印</w:t>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シェイプ1" o:spid="_x0000_s1026" type="#_x0000_t202" style="position:absolute;margin-left:441.55pt;margin-top:-3.7pt;width:32.25pt;height:30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" filled="f" stroked="f">
                <v:textbox inset="0,0,0,0">
                  <w:txbxContent>
                    <w:p w:rsidR="00FF3745" w:rsidRDefault="00FF1254">
                      <w:r>
                        <w:rPr>
                          <w:rFonts w:eastAsia="ＭＳ 明朝"/>
                          <w:sz w:val="21"/>
                          <w:szCs w:val="21"/>
                        </w:rPr>
                        <w:t>印</w:t>
                      </w:r>
                    </w:p>
                  </w:txbxContent>
                </v:textbox>
              </v:shape>
            </w:pict>
          </mc:Fallback>
        </mc:AlternateContent>
      </w:r>
      <w:r>
        <w:rPr>
          <w:rFonts w:ascii="ＭＳ 明朝" w:eastAsia="ＭＳ 明朝" w:hAnsi="ＭＳ 明朝"/>
          <w:noProof/>
          <w:lang w:eastAsia="ja-JP" w:bidi="ar-SA"/>
        </w:rPr>
        <mc:AlternateContent>
          <mc:Choice Requires="wps">
            <w:drawing>
              <wp:anchor distT="0" distB="0" distL="114300" distR="114300" simplePos="0" relativeHeight="251659264" behindDoc="0" locked="0" layoutInCell="1" allowOverlap="1">
                <wp:simplePos x="0" y="0"/>
                <wp:positionH relativeFrom="column">
                  <wp:posOffset>5570280</wp:posOffset>
                </wp:positionH>
                <wp:positionV relativeFrom="paragraph">
                  <wp:posOffset>-47160</wp:posOffset>
                </wp:positionV>
                <wp:extent cx="190800" cy="183240"/>
                <wp:effectExtent l="0" t="0" r="18750" b="26310"/>
                <wp:wrapNone/>
                <wp:docPr id="2" name="シェイプ2"/>
                <wp:cNvGraphicFramePr/>
                <a:graphic xmlns:a="http://schemas.openxmlformats.org/drawingml/2006/main">
                  <a:graphicData uri="http://schemas.microsoft.com/office/word/2010/wordprocessingShape">
                    <wps:wsp>
                      <wps:cNvSpPr/>
                      <wps:spPr>
                        <a:xfrm>
                          <a:off x="0" y="0"/>
                          <a:ext cx="190800" cy="18324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noFill/>
                        <a:ln w="12700">
                          <a:solidFill>
                            <a:srgbClr val="000000"/>
                          </a:solidFill>
                          <a:prstDash val="solid"/>
                        </a:ln>
                      </wps:spPr>
                      <wps:txbx>
                        <w:txbxContent>
                          <w:p w:rsidR="00FF3745" w:rsidRDefault="00FF3745"/>
                        </w:txbxContent>
                      </wps:txbx>
                      <wps:bodyPr vert="horz" wrap="none" lIns="0" tIns="0" rIns="0" bIns="0" anchor="ctr" anchorCtr="0" compatLnSpc="0">
                        <a:noAutofit/>
                      </wps:bodyPr>
                    </wps:wsp>
                  </a:graphicData>
                </a:graphic>
              </wp:anchor>
            </w:drawing>
          </mc:Choice>
          <mc:Fallback>
            <w:pict>
              <v:shape id="シェイプ2" o:spid="_x0000_s1027" style="position:absolute;margin-left:438.6pt;margin-top:-3.7pt;width:15pt;height:14.4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" adj="-11796480,,5400" path="m10800,at,,21600,21600,10800,,10800,xe" filled="f" strokeweight="1pt">
                <v:stroke joinstyle="miter"/>
                <v:formulas/>
                <v:path arrowok="t" o:connecttype="custom" o:connectlocs="95400,0;190800,91620;95400,183240;0,91620;95400,0;27940,26833;0,91620;27940,156407;95400,183240;162860,156407;190800,91620;162860,26833" o:connectangles="270,0,90,180,270,270,270,270,270,270,270,270" textboxrect="3163,3163,18437,18437"/>
                <v:textbox inset="0,0,0,0">
                  <w:txbxContent>
                    <w:p w:rsidR="00FF3745" w:rsidRDefault="00FF3745"/>
                  </w:txbxContent>
                </v:textbox>
              </v:shape>
            </w:pict>
          </mc:Fallback>
        </mc:AlternateContent>
      </w:r>
      <w:r>
        <w:rPr>
          <w:rFonts w:ascii="ＭＳ 明朝" w:eastAsia="ＭＳ 明朝" w:hAnsi="ＭＳ 明朝"/>
          <w:lang w:eastAsia="ja-JP"/>
        </w:rPr>
        <w:t xml:space="preserve">　　　　　　　　　　　　　　　　　　会　　長</w:t>
      </w:r>
    </w:p>
    <w:p w:rsidR="00FF3745" w:rsidRDefault="00FF3745">
      <w:pPr>
        <w:pStyle w:val="Standard"/>
        <w:spacing w:line="360" w:lineRule="auto"/>
        <w:rPr>
          <w:rFonts w:ascii="ＭＳ 明朝" w:eastAsia="ＭＳ 明朝" w:hAnsi="ＭＳ 明朝"/>
          <w:lang w:eastAsia="ja-JP"/>
        </w:rPr>
      </w:pPr>
    </w:p>
    <w:p w:rsidR="00FF3745" w:rsidRDefault="00FF1254">
      <w:pPr>
        <w:pStyle w:val="Standard"/>
        <w:jc w:val="center"/>
        <w:rPr>
          <w:rFonts w:ascii="ＭＳ 明朝" w:eastAsia="ＭＳ 明朝" w:hAnsi="ＭＳ 明朝"/>
          <w:lang w:eastAsia="ja-JP"/>
        </w:rPr>
      </w:pPr>
      <w:r>
        <w:rPr>
          <w:rFonts w:ascii="ＭＳ 明朝" w:eastAsia="ＭＳ 明朝" w:hAnsi="ＭＳ 明朝"/>
          <w:lang w:eastAsia="ja-JP"/>
        </w:rPr>
        <w:t>会津若松市移住希望者宿泊費補助金交付決定取消通知書</w:t>
      </w:r>
    </w:p>
    <w:p w:rsidR="00FF3745" w:rsidRDefault="00FF3745">
      <w:pPr>
        <w:pStyle w:val="Standard"/>
        <w:jc w:val="center"/>
        <w:rPr>
          <w:rFonts w:ascii="ＭＳ 明朝" w:eastAsia="ＭＳ 明朝" w:hAnsi="ＭＳ 明朝"/>
          <w:lang w:eastAsia="ja-JP"/>
        </w:rPr>
      </w:pPr>
    </w:p>
    <w:p w:rsidR="00FF3745" w:rsidRDefault="00FF1254">
      <w:pPr>
        <w:pStyle w:val="Standard"/>
        <w:rPr>
          <w:rFonts w:ascii="ＭＳ 明朝" w:eastAsia="ＭＳ 明朝" w:hAnsi="ＭＳ 明朝"/>
          <w:lang w:eastAsia="ja-JP"/>
        </w:rPr>
      </w:pPr>
      <w:r>
        <w:rPr>
          <w:rFonts w:ascii="ＭＳ 明朝" w:eastAsia="ＭＳ 明朝" w:hAnsi="ＭＳ 明朝"/>
          <w:lang w:eastAsia="ja-JP"/>
        </w:rPr>
        <w:t xml:space="preserve">　　　　　年　　月　　日付けで交付申請のあった　　　年度会津若松市移住希望者宿泊費補助金について下記の理由により、決定を取り消したので通知します。</w:t>
      </w:r>
    </w:p>
    <w:p w:rsidR="00FF3745" w:rsidRDefault="00FF3745">
      <w:pPr>
        <w:pStyle w:val="Standard"/>
        <w:spacing w:line="360" w:lineRule="auto"/>
        <w:rPr>
          <w:rFonts w:ascii="ＭＳ 明朝" w:eastAsia="ＭＳ 明朝" w:hAnsi="ＭＳ 明朝"/>
          <w:lang w:eastAsia="ja-JP"/>
        </w:rPr>
      </w:pPr>
    </w:p>
    <w:p w:rsidR="00FF3745" w:rsidRDefault="00FF1254">
      <w:pPr>
        <w:pStyle w:val="Standard"/>
        <w:jc w:val="center"/>
        <w:rPr>
          <w:rFonts w:ascii="ＭＳ 明朝" w:eastAsia="ＭＳ 明朝" w:hAnsi="ＭＳ 明朝"/>
          <w:lang w:eastAsia="ja-JP"/>
        </w:rPr>
      </w:pPr>
      <w:r>
        <w:rPr>
          <w:rFonts w:ascii="ＭＳ 明朝" w:eastAsia="ＭＳ 明朝" w:hAnsi="ＭＳ 明朝"/>
          <w:lang w:eastAsia="ja-JP"/>
        </w:rPr>
        <w:t>記</w:t>
      </w:r>
    </w:p>
    <w:p w:rsidR="00FF3745" w:rsidRDefault="00FF3745">
      <w:pPr>
        <w:pStyle w:val="Standard"/>
        <w:jc w:val="center"/>
        <w:rPr>
          <w:rFonts w:ascii="ＭＳ 明朝" w:eastAsia="ＭＳ 明朝" w:hAnsi="ＭＳ 明朝"/>
          <w:lang w:eastAsia="ja-JP"/>
        </w:rPr>
      </w:pP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１　取消理由</w:t>
      </w: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w:t>
      </w: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２　返還金額　　　　</w:t>
      </w:r>
      <w:r>
        <w:rPr>
          <w:rFonts w:ascii="ＭＳ 明朝" w:eastAsia="ＭＳ 明朝" w:hAnsi="ＭＳ 明朝"/>
          <w:u w:val="single"/>
          <w:lang w:eastAsia="ja-JP"/>
        </w:rPr>
        <w:t xml:space="preserve">　　　　　　　　　円</w:t>
      </w:r>
    </w:p>
    <w:p w:rsidR="00FF3745" w:rsidRDefault="00FF3745">
      <w:pPr>
        <w:pStyle w:val="Standard"/>
        <w:spacing w:line="360" w:lineRule="auto"/>
        <w:rPr>
          <w:rFonts w:ascii="ＭＳ 明朝" w:eastAsia="ＭＳ 明朝" w:hAnsi="ＭＳ 明朝"/>
          <w:lang w:eastAsia="ja-JP"/>
        </w:rPr>
      </w:pP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３　返</w:t>
      </w:r>
      <w:r>
        <w:rPr>
          <w:rFonts w:ascii="ＭＳ 明朝" w:eastAsia="ＭＳ 明朝" w:hAnsi="ＭＳ 明朝"/>
          <w:lang w:eastAsia="ja-JP"/>
        </w:rPr>
        <w:t xml:space="preserve"> </w:t>
      </w:r>
      <w:r>
        <w:rPr>
          <w:rFonts w:ascii="ＭＳ 明朝" w:eastAsia="ＭＳ 明朝" w:hAnsi="ＭＳ 明朝"/>
          <w:lang w:eastAsia="ja-JP"/>
        </w:rPr>
        <w:t>還</w:t>
      </w:r>
      <w:r>
        <w:rPr>
          <w:rFonts w:ascii="ＭＳ 明朝" w:eastAsia="ＭＳ 明朝" w:hAnsi="ＭＳ 明朝"/>
          <w:lang w:eastAsia="ja-JP"/>
        </w:rPr>
        <w:t xml:space="preserve"> </w:t>
      </w:r>
      <w:r>
        <w:rPr>
          <w:rFonts w:ascii="ＭＳ 明朝" w:eastAsia="ＭＳ 明朝" w:hAnsi="ＭＳ 明朝"/>
          <w:lang w:eastAsia="ja-JP"/>
        </w:rPr>
        <w:t>先</w:t>
      </w:r>
    </w:p>
    <w:tbl>
      <w:tblPr>
        <w:tblW w:w="8856" w:type="dxa"/>
        <w:tblInd w:w="786" w:type="dxa"/>
        <w:tblLayout w:type="fixed"/>
        <w:tblCellMar>
          <w:left w:w="10" w:type="dxa"/>
          <w:right w:w="10" w:type="dxa"/>
        </w:tblCellMar>
        <w:tblLook w:val="0000" w:firstRow="0" w:lastRow="0" w:firstColumn="0" w:lastColumn="0" w:noHBand="0" w:noVBand="0"/>
      </w:tblPr>
      <w:tblGrid>
        <w:gridCol w:w="1980"/>
        <w:gridCol w:w="6876"/>
      </w:tblGrid>
      <w:tr w:rsidR="00FF3745">
        <w:tblPrEx>
          <w:tblCellMar>
            <w:top w:w="0" w:type="dxa"/>
            <w:bottom w:w="0" w:type="dxa"/>
          </w:tblCellMar>
        </w:tblPrEx>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FF3745" w:rsidRDefault="00FF1254">
            <w:pPr>
              <w:pStyle w:val="Standard"/>
              <w:spacing w:line="360" w:lineRule="auto"/>
              <w:jc w:val="center"/>
              <w:rPr>
                <w:rFonts w:ascii="ＭＳ 明朝" w:eastAsia="ＭＳ 明朝" w:hAnsi="ＭＳ 明朝"/>
                <w:lang w:eastAsia="ja-JP"/>
              </w:rPr>
            </w:pPr>
            <w:r>
              <w:rPr>
                <w:rFonts w:ascii="ＭＳ 明朝" w:eastAsia="ＭＳ 明朝" w:hAnsi="ＭＳ 明朝"/>
                <w:lang w:eastAsia="ja-JP"/>
              </w:rPr>
              <w:t>銀</w:t>
            </w:r>
            <w:r>
              <w:rPr>
                <w:rFonts w:ascii="ＭＳ 明朝" w:eastAsia="ＭＳ 明朝" w:hAnsi="ＭＳ 明朝"/>
                <w:lang w:eastAsia="ja-JP"/>
              </w:rPr>
              <w:t xml:space="preserve"> </w:t>
            </w:r>
            <w:r>
              <w:rPr>
                <w:rFonts w:ascii="ＭＳ 明朝" w:eastAsia="ＭＳ 明朝" w:hAnsi="ＭＳ 明朝"/>
                <w:lang w:eastAsia="ja-JP"/>
              </w:rPr>
              <w:t>行</w:t>
            </w:r>
            <w:r>
              <w:rPr>
                <w:rFonts w:ascii="ＭＳ 明朝" w:eastAsia="ＭＳ 明朝" w:hAnsi="ＭＳ 明朝"/>
                <w:lang w:eastAsia="ja-JP"/>
              </w:rPr>
              <w:t xml:space="preserve"> </w:t>
            </w:r>
            <w:r>
              <w:rPr>
                <w:rFonts w:ascii="ＭＳ 明朝" w:eastAsia="ＭＳ 明朝" w:hAnsi="ＭＳ 明朝"/>
                <w:lang w:eastAsia="ja-JP"/>
              </w:rPr>
              <w:t>名</w:t>
            </w:r>
          </w:p>
        </w:tc>
        <w:tc>
          <w:tcPr>
            <w:tcW w:w="68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F3745" w:rsidRDefault="00FF3745">
            <w:pPr>
              <w:pStyle w:val="Standard"/>
              <w:spacing w:line="360" w:lineRule="auto"/>
              <w:rPr>
                <w:rFonts w:ascii="ＭＳ 明朝" w:eastAsia="ＭＳ 明朝" w:hAnsi="ＭＳ 明朝"/>
                <w:lang w:eastAsia="ja-JP"/>
              </w:rPr>
            </w:pPr>
          </w:p>
        </w:tc>
      </w:tr>
      <w:tr w:rsidR="00FF3745">
        <w:tblPrEx>
          <w:tblCellMar>
            <w:top w:w="0" w:type="dxa"/>
            <w:bottom w:w="0" w:type="dxa"/>
          </w:tblCellMar>
        </w:tblPrEx>
        <w:tc>
          <w:tcPr>
            <w:tcW w:w="1980" w:type="dxa"/>
            <w:tcBorders>
              <w:left w:val="single" w:sz="2" w:space="0" w:color="000000"/>
              <w:bottom w:val="single" w:sz="2" w:space="0" w:color="000000"/>
            </w:tcBorders>
            <w:tcMar>
              <w:top w:w="55" w:type="dxa"/>
              <w:left w:w="55" w:type="dxa"/>
              <w:bottom w:w="55" w:type="dxa"/>
              <w:right w:w="55" w:type="dxa"/>
            </w:tcMar>
          </w:tcPr>
          <w:p w:rsidR="00FF3745" w:rsidRDefault="00FF1254">
            <w:pPr>
              <w:pStyle w:val="Standard"/>
              <w:jc w:val="center"/>
              <w:rPr>
                <w:rFonts w:ascii="ＭＳ 明朝" w:eastAsia="ＭＳ 明朝" w:hAnsi="ＭＳ 明朝"/>
              </w:rPr>
            </w:pPr>
            <w:r>
              <w:rPr>
                <w:rFonts w:ascii="ＭＳ 明朝" w:eastAsia="ＭＳ 明朝" w:hAnsi="ＭＳ 明朝"/>
              </w:rPr>
              <w:t>口座番号</w:t>
            </w:r>
          </w:p>
        </w:tc>
        <w:tc>
          <w:tcPr>
            <w:tcW w:w="68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745" w:rsidRDefault="00FF3745">
            <w:pPr>
              <w:pStyle w:val="Standard"/>
              <w:rPr>
                <w:rFonts w:ascii="ＭＳ 明朝" w:eastAsia="ＭＳ 明朝" w:hAnsi="ＭＳ 明朝"/>
              </w:rPr>
            </w:pPr>
          </w:p>
        </w:tc>
      </w:tr>
      <w:tr w:rsidR="00FF3745">
        <w:tblPrEx>
          <w:tblCellMar>
            <w:top w:w="0" w:type="dxa"/>
            <w:bottom w:w="0" w:type="dxa"/>
          </w:tblCellMar>
        </w:tblPrEx>
        <w:tc>
          <w:tcPr>
            <w:tcW w:w="1980" w:type="dxa"/>
            <w:tcBorders>
              <w:left w:val="single" w:sz="2" w:space="0" w:color="000000"/>
              <w:bottom w:val="single" w:sz="2" w:space="0" w:color="000000"/>
            </w:tcBorders>
            <w:tcMar>
              <w:top w:w="55" w:type="dxa"/>
              <w:left w:w="55" w:type="dxa"/>
              <w:bottom w:w="55" w:type="dxa"/>
              <w:right w:w="55" w:type="dxa"/>
            </w:tcMar>
          </w:tcPr>
          <w:p w:rsidR="00FF3745" w:rsidRDefault="00FF1254">
            <w:pPr>
              <w:pStyle w:val="Standard"/>
              <w:spacing w:line="360" w:lineRule="auto"/>
              <w:jc w:val="center"/>
              <w:rPr>
                <w:rFonts w:ascii="ＭＳ 明朝" w:eastAsia="ＭＳ 明朝" w:hAnsi="ＭＳ 明朝"/>
                <w:lang w:eastAsia="ja-JP"/>
              </w:rPr>
            </w:pPr>
            <w:r>
              <w:rPr>
                <w:rFonts w:ascii="ＭＳ 明朝" w:eastAsia="ＭＳ 明朝" w:hAnsi="ＭＳ 明朝"/>
                <w:lang w:eastAsia="ja-JP"/>
              </w:rPr>
              <w:t>口座名義</w:t>
            </w:r>
          </w:p>
        </w:tc>
        <w:tc>
          <w:tcPr>
            <w:tcW w:w="6876" w:type="dxa"/>
            <w:tcBorders>
              <w:left w:val="single" w:sz="2" w:space="0" w:color="000000"/>
              <w:bottom w:val="single" w:sz="2" w:space="0" w:color="000000"/>
              <w:right w:val="single" w:sz="2" w:space="0" w:color="000000"/>
            </w:tcBorders>
            <w:tcMar>
              <w:top w:w="55" w:type="dxa"/>
              <w:left w:w="55" w:type="dxa"/>
              <w:bottom w:w="55" w:type="dxa"/>
              <w:right w:w="55" w:type="dxa"/>
            </w:tcMar>
          </w:tcPr>
          <w:p w:rsidR="00FF3745" w:rsidRDefault="00FF3745">
            <w:pPr>
              <w:pStyle w:val="Standard"/>
              <w:spacing w:line="360" w:lineRule="auto"/>
              <w:rPr>
                <w:rFonts w:ascii="ＭＳ 明朝" w:eastAsia="ＭＳ 明朝" w:hAnsi="ＭＳ 明朝"/>
                <w:lang w:eastAsia="ja-JP"/>
              </w:rPr>
            </w:pPr>
          </w:p>
        </w:tc>
      </w:tr>
    </w:tbl>
    <w:p w:rsidR="00FF3745" w:rsidRDefault="00FF3745">
      <w:pPr>
        <w:pStyle w:val="Standard"/>
        <w:spacing w:line="360" w:lineRule="auto"/>
        <w:rPr>
          <w:rFonts w:ascii="ＭＳ 明朝" w:eastAsia="ＭＳ 明朝" w:hAnsi="ＭＳ 明朝"/>
          <w:lang w:eastAsia="ja-JP"/>
        </w:rPr>
      </w:pPr>
    </w:p>
    <w:p w:rsidR="00FF3745" w:rsidRDefault="00FF1254">
      <w:pPr>
        <w:pStyle w:val="Standard"/>
        <w:spacing w:line="360" w:lineRule="auto"/>
        <w:rPr>
          <w:rFonts w:ascii="ＭＳ 明朝" w:eastAsia="ＭＳ 明朝" w:hAnsi="ＭＳ 明朝"/>
          <w:lang w:eastAsia="ja-JP"/>
        </w:rPr>
      </w:pPr>
      <w:r>
        <w:rPr>
          <w:rFonts w:ascii="ＭＳ 明朝" w:eastAsia="ＭＳ 明朝" w:hAnsi="ＭＳ 明朝"/>
          <w:lang w:eastAsia="ja-JP"/>
        </w:rPr>
        <w:t xml:space="preserve">　４　返還期限　　　　　年　　　月　　　日</w:t>
      </w:r>
    </w:p>
    <w:p w:rsidR="00FF3745" w:rsidRDefault="00FF3745">
      <w:pPr>
        <w:pStyle w:val="Standard"/>
        <w:spacing w:line="360" w:lineRule="auto"/>
        <w:rPr>
          <w:rFonts w:ascii="ＭＳ 明朝" w:eastAsia="ＭＳ 明朝" w:hAnsi="ＭＳ 明朝"/>
          <w:lang w:eastAsia="ja-JP"/>
        </w:rPr>
      </w:pPr>
    </w:p>
    <w:sectPr w:rsidR="00FF374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1254">
      <w:r>
        <w:separator/>
      </w:r>
    </w:p>
  </w:endnote>
  <w:endnote w:type="continuationSeparator" w:id="0">
    <w:p w:rsidR="00000000" w:rsidRDefault="00FF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1254">
      <w:r>
        <w:rPr>
          <w:color w:val="000000"/>
        </w:rPr>
        <w:ptab w:relativeTo="margin" w:alignment="center" w:leader="none"/>
      </w:r>
    </w:p>
  </w:footnote>
  <w:footnote w:type="continuationSeparator" w:id="0">
    <w:p w:rsidR="00000000" w:rsidRDefault="00FF1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6"/>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F3745"/>
    <w:rsid w:val="00FF1254"/>
    <w:rsid w:val="00FF3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71F658ED-0848-4DA1-A215-A71B0AFF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Rubies">
    <w:name w:val="Rubies"/>
    <w:rPr>
      <w:sz w:val="12"/>
      <w:szCs w:val="12"/>
      <w:u w:val="no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美樹</dc:creator>
  <cp:lastModifiedBy>渡部 美樹</cp:lastModifiedBy>
  <cp:revision>2</cp:revision>
  <cp:lastPrinted>2020-06-01T14:16:00Z</cp:lastPrinted>
  <dcterms:created xsi:type="dcterms:W3CDTF">2020-06-23T05:08:00Z</dcterms:created>
  <dcterms:modified xsi:type="dcterms:W3CDTF">2020-06-23T05:08:00Z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